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Gemini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Gemini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 Google account (Gmail) / Una cuenta de Google (Gmail)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Gemini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Gemini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**Google Gemini**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**Google Gemini**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"Google Gemini"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**Gemini** by **Google**. Tap the blue **GET** button. You may need Face ID, Touch ID, or your Apple password.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**Gemini** de **Google**. Toca el botón azul **GET** (OBTENER). Puede que necesites Face ID, Touch ID o tu contraseña de Apple.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sign in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e inicia sesión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Gemini icon on your home screen. Sign in with your Google (Gmail) account.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Gemini en tu pantalla. Inicia sesión con tu cuenta de Google (Gmail).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sign-in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your first chat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Comienza tu primer chat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will see a text box at the bottom. Type or speak your first question!</w:t>
      </w:r>
    </w:p>
    <w:p>
      <w:r>
        <w:rPr>
          <w:rFonts w:ascii="Calibri" w:hAnsi="Calibri"/>
          <w:b w:val="0"/>
          <w:i w:val="0"/>
          <w:color w:val="1B2A4A"/>
          <w:sz w:val="24"/>
        </w:rPr>
        <w:t>Verás un cuadro de texto en la parte de abajo. ¡Escribe o di tu primera pregunta!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chat screen with text box at bottom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Check if Gemini is already on your phone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Revisa si Gemini ya está en tu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On many Android phones, Gemini is already installed. Try saying **"Hey Google"** or hold the power button. If Gemini opens, you are ready!</w:t>
      </w:r>
    </w:p>
    <w:p>
      <w:r>
        <w:rPr>
          <w:rFonts w:ascii="Calibri" w:hAnsi="Calibri"/>
          <w:b w:val="0"/>
          <w:i w:val="0"/>
          <w:color w:val="1B2A4A"/>
          <w:sz w:val="24"/>
        </w:rPr>
        <w:t>En muchos teléfonos Android, Gemini ya está instalado. Intenta decir **"Hey Google"** o mantén presionado el botón de encendido. ¡Si Gemini se abre, ya estás listo!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showing Gemini assistant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If not installed, open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Si no está instalado,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Search for Gemini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Gemini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**Gemini**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**Gemini**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"Gemini"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**Gemini** by **Google LLC**.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**Gemini** de **Google LLC**.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Open and sign in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e inicia sesión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Gemini on your home screen. Your Google account should connect automatically.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Gemini en tu pantalla. Tu cuenta de Google debería conectarse automáticamente.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welcome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your first chat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Comienza tu primer chat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or speak your first question in the text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o di tu primera pregunta en el cuadro de texto.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No Google Account? / ¿No tienes cuenta de Google?</w:t>
      </w:r>
    </w:p>
    <w:p>
      <w:r>
        <w:rPr>
          <w:rFonts w:ascii="Calibri" w:hAnsi="Calibri"/>
          <w:b w:val="0"/>
          <w:i w:val="0"/>
          <w:color w:val="1B2A4A"/>
          <w:sz w:val="24"/>
        </w:rPr>
        <w:t>1. Go to **accounts.google.com** in your phone's browser.</w:t>
      </w:r>
    </w:p>
    <w:p>
      <w:r>
        <w:rPr>
          <w:rFonts w:ascii="Calibri" w:hAnsi="Calibri"/>
          <w:b w:val="0"/>
          <w:i w:val="0"/>
          <w:color w:val="1B2A4A"/>
          <w:sz w:val="24"/>
        </w:rPr>
        <w:t>Ve a **accounts.google.com** en el navegador de tu teléfono.</w:t>
      </w:r>
    </w:p>
    <w:p>
      <w:r>
        <w:rPr>
          <w:rFonts w:ascii="Calibri" w:hAnsi="Calibri"/>
          <w:b w:val="0"/>
          <w:i w:val="0"/>
          <w:color w:val="1B2A4A"/>
          <w:sz w:val="24"/>
        </w:rPr>
        <w:t>2. Tap **Create account** → **For myself**.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**Create account** (Crear cuenta) → **For myself** (Para mí).</w:t>
      </w:r>
    </w:p>
    <w:p>
      <w:r>
        <w:rPr>
          <w:rFonts w:ascii="Calibri" w:hAnsi="Calibri"/>
          <w:b w:val="0"/>
          <w:i w:val="0"/>
          <w:color w:val="1B2A4A"/>
          <w:sz w:val="24"/>
        </w:rPr>
        <w:t>3. Enter your name. / Ingresa tu nombre.</w:t>
      </w:r>
    </w:p>
    <w:p>
      <w:r>
        <w:rPr>
          <w:rFonts w:ascii="Calibri" w:hAnsi="Calibri"/>
          <w:b w:val="0"/>
          <w:i w:val="0"/>
          <w:color w:val="1B2A4A"/>
          <w:sz w:val="24"/>
        </w:rPr>
        <w:t>4. Choose a Gmail address or use your own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Elige una dirección de Gmail o usa tu propio correo.</w:t>
      </w:r>
    </w:p>
    <w:p>
      <w:r>
        <w:rPr>
          <w:rFonts w:ascii="Calibri" w:hAnsi="Calibri"/>
          <w:b w:val="0"/>
          <w:i w:val="0"/>
          <w:color w:val="1B2A4A"/>
          <w:sz w:val="24"/>
        </w:rPr>
        <w:t>5. Create a password. Write it down in a safe place!</w:t>
      </w:r>
    </w:p>
    <w:p>
      <w:r>
        <w:rPr>
          <w:rFonts w:ascii="Calibri" w:hAnsi="Calibri"/>
          <w:b w:val="0"/>
          <w:i w:val="0"/>
          <w:color w:val="1B2A4A"/>
          <w:sz w:val="24"/>
        </w:rPr>
        <w:t>Crea una contraseña. ¡Anótala en un lugar seguro!</w:t>
      </w:r>
    </w:p>
    <w:p>
      <w:r>
        <w:rPr>
          <w:rFonts w:ascii="Calibri" w:hAnsi="Calibri"/>
          <w:b w:val="0"/>
          <w:i w:val="0"/>
          <w:color w:val="1B2A4A"/>
          <w:sz w:val="24"/>
        </w:rPr>
        <w:t>6. Add a phone number for security (optional but helpful).</w:t>
      </w:r>
    </w:p>
    <w:p>
      <w:r>
        <w:rPr>
          <w:rFonts w:ascii="Calibri" w:hAnsi="Calibri"/>
          <w:b w:val="0"/>
          <w:i w:val="0"/>
          <w:color w:val="1B2A4A"/>
          <w:sz w:val="24"/>
        </w:rPr>
        <w:t>Agrega un número de teléfono para seguridad (opcional pero útil).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